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07/06/18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Segui, Orlando Arnosa, Richard Jimenez, Uchenna Ohaeto, Jose Gabriel Perez Clark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did a good job.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 team’s velocity was well estimated.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Good Job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performed decently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did a better job at estimating user stories.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have improved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Some of the user stories ended up taking longer than estimated.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better job at estimating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</w:t>
      </w:r>
      <w:r w:rsidDel="00000000" w:rsidR="00000000" w:rsidRPr="00000000">
        <w:rPr>
          <w:rtl w:val="0"/>
        </w:rPr>
        <w:t xml:space="preserve">haeto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Personally, my story is actually taking longer than expected due to page changes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Each team member worked as scheduled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did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Each team member worked as scheduled.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all worked as scheduled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There is more functionality in the front end for local scoop.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2 improvement stories, better UI flow and information.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Most of the features are finalizing development and the page is coming along.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Story points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are starting to coordinate on the page design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should have a more stable process through the semester.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 dev process could be more streamlined and stable.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Get all the code together so everyone can have the latest changes.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Agreement on changes since everyone is working on a single page.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need to agree on things and make sure the code we contribute does not disrupt existing code.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Focus on code quality.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Dev wise focus on good code practices and architecture. 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the product improve UI flow and page load times.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Standardize code amongst entire website so we don’t have a lot of dependencies.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Good code practices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Practice efficient coding conventions.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